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73" w:rsidRDefault="006F679E" w:rsidP="006F679E">
      <w:pPr>
        <w:pStyle w:val="Title"/>
        <w:jc w:val="center"/>
      </w:pPr>
      <w:r>
        <w:t xml:space="preserve">Review First Half </w:t>
      </w:r>
    </w:p>
    <w:p w:rsidR="006F679E" w:rsidRDefault="006F679E" w:rsidP="006F679E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is a political map?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is a physical map?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Name 6  physical features: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Name 3 political features: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Name the five themes of Geography:</w:t>
      </w:r>
    </w:p>
    <w:p w:rsidR="00C118CE" w:rsidRDefault="00C118CE" w:rsidP="00C118CE">
      <w:pPr>
        <w:pStyle w:val="ListParagraph"/>
        <w:spacing w:line="720" w:lineRule="auto"/>
      </w:pP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are the three physical regions of Utah?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Define Place: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Define Location: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Describe the features of the Colorado Plateau Region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Define Region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Describe the features of the Rocky Mountain Region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Define Movement: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Define Interaction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Describe the features of the Great Basin Region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Name 4 natural forces that shape the environment: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Name the 4 Pre-Historic Indian tribes: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Name the 5 Historic Indian tribes: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Define Nomadic: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Describe what it means to Hunt and Gather: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Describe where the 5 Historic Indian tribes live:</w:t>
      </w:r>
    </w:p>
    <w:p w:rsidR="00C118CE" w:rsidRDefault="00C118CE" w:rsidP="00C118CE">
      <w:pPr>
        <w:pStyle w:val="ListParagraph"/>
        <w:spacing w:line="720" w:lineRule="auto"/>
      </w:pP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Who are Father Escalante and Dominguez?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did Escalante and Dominguez contribute to Utah?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Describe Mountain Men: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animal did they trap (mainly)?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did Mountain Men contribute to Utah?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happened to the Donner Party?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Why are they significant to Utah’s history?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Who is Joseph Smith?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Where did the Mormons live before Utah?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When did the Mormons come to Utah (hint Pioneer Day)?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Why did the Mormons come to Utah?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Describe/ Draw the Spoke Wheel Settlement Model:</w:t>
      </w:r>
    </w:p>
    <w:p w:rsidR="00C118CE" w:rsidRDefault="00C118CE" w:rsidP="00C118CE">
      <w:pPr>
        <w:pStyle w:val="ListParagraph"/>
        <w:spacing w:line="720" w:lineRule="auto"/>
      </w:pPr>
    </w:p>
    <w:p w:rsidR="00C118CE" w:rsidRDefault="00C118CE" w:rsidP="00C118CE">
      <w:pPr>
        <w:pStyle w:val="ListParagraph"/>
        <w:spacing w:line="720" w:lineRule="auto"/>
      </w:pP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Describe/ Draw the Grid System</w:t>
      </w:r>
    </w:p>
    <w:p w:rsidR="00C118CE" w:rsidRDefault="00C118CE" w:rsidP="00C118CE">
      <w:pPr>
        <w:pStyle w:val="ListParagraph"/>
        <w:spacing w:line="720" w:lineRule="auto"/>
      </w:pPr>
    </w:p>
    <w:p w:rsidR="00C118CE" w:rsidRDefault="00C118CE" w:rsidP="00C118CE">
      <w:pPr>
        <w:pStyle w:val="ListParagraph"/>
        <w:spacing w:line="720" w:lineRule="auto"/>
      </w:pP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happened in the Crickets and Seagulls Story?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Why did the Mormons use Handcarts?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happened to the Willie and Martin Handcart Companies?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are the negatives to Utah becoming a territory?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are the benefits of statehood?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happened with the Runaway Officials?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What is the federal government’s point of view with the Utah War?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What is Utah’s point of view with the Utah War?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Who ended the Utah War?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When was Mountain Meadows Massacre?</w:t>
      </w:r>
    </w:p>
    <w:p w:rsidR="00C118CE" w:rsidRDefault="00C118CE" w:rsidP="00C118CE">
      <w:pPr>
        <w:pStyle w:val="ListParagraph"/>
        <w:numPr>
          <w:ilvl w:val="0"/>
          <w:numId w:val="1"/>
        </w:numPr>
        <w:spacing w:line="720" w:lineRule="auto"/>
      </w:pPr>
      <w:r>
        <w:t>Who is the Francher Party?</w:t>
      </w:r>
    </w:p>
    <w:p w:rsidR="00C118CE" w:rsidRDefault="00C118CE" w:rsidP="00C118CE">
      <w:pPr>
        <w:pStyle w:val="ListParagraph"/>
        <w:numPr>
          <w:ilvl w:val="0"/>
          <w:numId w:val="1"/>
        </w:numPr>
        <w:spacing w:line="720" w:lineRule="auto"/>
      </w:pPr>
      <w:r>
        <w:t>Who is Isaac Haight?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Who is John D. Lee?</w:t>
      </w:r>
    </w:p>
    <w:p w:rsidR="006F679E" w:rsidRDefault="006F679E" w:rsidP="00C118CE">
      <w:pPr>
        <w:pStyle w:val="ListParagraph"/>
        <w:numPr>
          <w:ilvl w:val="0"/>
          <w:numId w:val="1"/>
        </w:numPr>
        <w:spacing w:line="720" w:lineRule="auto"/>
      </w:pPr>
      <w:r>
        <w:t>How many people died at Mountain Meadows Massacre?</w:t>
      </w:r>
    </w:p>
    <w:p w:rsidR="006F679E" w:rsidRDefault="00C118CE" w:rsidP="00C118CE">
      <w:pPr>
        <w:pStyle w:val="ListParagraph"/>
        <w:numPr>
          <w:ilvl w:val="0"/>
          <w:numId w:val="1"/>
        </w:numPr>
        <w:spacing w:line="720" w:lineRule="auto"/>
      </w:pPr>
      <w:r>
        <w:t>How did the Francher Party march out of their wagon circle?</w:t>
      </w:r>
    </w:p>
    <w:p w:rsidR="00C118CE" w:rsidRDefault="00C118CE" w:rsidP="00C118CE">
      <w:pPr>
        <w:pStyle w:val="ListParagraph"/>
        <w:numPr>
          <w:ilvl w:val="0"/>
          <w:numId w:val="1"/>
        </w:numPr>
        <w:spacing w:line="720" w:lineRule="auto"/>
      </w:pPr>
      <w:r>
        <w:t>What was the biggest issue that held back Utah from becoming a state?</w:t>
      </w:r>
    </w:p>
    <w:p w:rsidR="00C118CE" w:rsidRDefault="00C118CE" w:rsidP="00C118CE">
      <w:pPr>
        <w:pStyle w:val="ListParagraph"/>
        <w:numPr>
          <w:ilvl w:val="0"/>
          <w:numId w:val="1"/>
        </w:numPr>
        <w:spacing w:line="720" w:lineRule="auto"/>
      </w:pPr>
      <w:r>
        <w:t>Define Suffrage:</w:t>
      </w:r>
    </w:p>
    <w:p w:rsidR="00C118CE" w:rsidRDefault="00C118CE" w:rsidP="00C118CE">
      <w:pPr>
        <w:pStyle w:val="ListParagraph"/>
        <w:numPr>
          <w:ilvl w:val="0"/>
          <w:numId w:val="1"/>
        </w:numPr>
        <w:spacing w:line="720" w:lineRule="auto"/>
      </w:pPr>
      <w:r>
        <w:t>Define Constitution:</w:t>
      </w:r>
    </w:p>
    <w:p w:rsidR="00C118CE" w:rsidRDefault="00C118CE" w:rsidP="00C118CE">
      <w:pPr>
        <w:pStyle w:val="ListParagraph"/>
        <w:numPr>
          <w:ilvl w:val="0"/>
          <w:numId w:val="1"/>
        </w:numPr>
        <w:spacing w:line="720" w:lineRule="auto"/>
      </w:pPr>
      <w:r>
        <w:t>How many times did Utah apply to become a state?</w:t>
      </w:r>
      <w:bookmarkStart w:id="0" w:name="_GoBack"/>
      <w:bookmarkEnd w:id="0"/>
    </w:p>
    <w:p w:rsidR="00A11CEF" w:rsidRDefault="00A11CEF" w:rsidP="00C118CE">
      <w:pPr>
        <w:pStyle w:val="ListParagraph"/>
        <w:numPr>
          <w:ilvl w:val="0"/>
          <w:numId w:val="1"/>
        </w:numPr>
        <w:spacing w:line="720" w:lineRule="auto"/>
      </w:pPr>
      <w:r>
        <w:t>What is the Manifesto?</w:t>
      </w:r>
    </w:p>
    <w:p w:rsidR="00C118CE" w:rsidRDefault="00C118CE" w:rsidP="00C118CE">
      <w:pPr>
        <w:pStyle w:val="ListParagraph"/>
        <w:numPr>
          <w:ilvl w:val="0"/>
          <w:numId w:val="1"/>
        </w:numPr>
        <w:spacing w:line="720" w:lineRule="auto"/>
      </w:pPr>
      <w:r>
        <w:t>When did Utah become a state?</w:t>
      </w:r>
    </w:p>
    <w:p w:rsidR="00C118CE" w:rsidRPr="006F679E" w:rsidRDefault="00C118CE" w:rsidP="00C118CE">
      <w:pPr>
        <w:pStyle w:val="ListParagraph"/>
      </w:pPr>
    </w:p>
    <w:sectPr w:rsidR="00C118CE" w:rsidRPr="006F6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560B0"/>
    <w:multiLevelType w:val="hybridMultilevel"/>
    <w:tmpl w:val="19E25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79E"/>
    <w:rsid w:val="006F679E"/>
    <w:rsid w:val="00703F73"/>
    <w:rsid w:val="00A11CEF"/>
    <w:rsid w:val="00C1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F67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67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F6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F67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67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F6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Forbush, Christiana</dc:creator>
  <cp:lastModifiedBy>Forbush, Christiana</cp:lastModifiedBy>
  <cp:revision>1</cp:revision>
  <cp:lastPrinted>2013-01-02T14:33:00Z</cp:lastPrinted>
  <dcterms:created xsi:type="dcterms:W3CDTF">2013-01-02T14:18:00Z</dcterms:created>
  <dcterms:modified xsi:type="dcterms:W3CDTF">2013-01-02T15:04:00Z</dcterms:modified>
</cp:coreProperties>
</file>